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9" w:lineRule="exact"/>
        <w:jc w:val="left"/>
        <w:rPr>
          <w:rFonts w:hint="eastAsia"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附件1：</w:t>
      </w:r>
    </w:p>
    <w:p>
      <w:pPr>
        <w:spacing w:after="312" w:afterLines="100" w:line="7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新郑市第九批专业技术拔尖人才呈报表</w:t>
      </w:r>
    </w:p>
    <w:bookmarkEnd w:id="0"/>
    <w:tbl>
      <w:tblPr>
        <w:tblStyle w:val="4"/>
        <w:tblW w:w="90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40"/>
        <w:gridCol w:w="848"/>
        <w:gridCol w:w="199"/>
        <w:gridCol w:w="727"/>
        <w:gridCol w:w="7"/>
        <w:gridCol w:w="584"/>
        <w:gridCol w:w="701"/>
        <w:gridCol w:w="176"/>
        <w:gridCol w:w="169"/>
        <w:gridCol w:w="171"/>
        <w:gridCol w:w="658"/>
        <w:gridCol w:w="261"/>
        <w:gridCol w:w="792"/>
        <w:gridCol w:w="1124"/>
        <w:gridCol w:w="1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1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3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58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年月</w:t>
            </w:r>
          </w:p>
        </w:tc>
        <w:tc>
          <w:tcPr>
            <w:tcW w:w="125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1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4501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党派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1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3582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1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电话</w:t>
            </w:r>
          </w:p>
        </w:tc>
        <w:tc>
          <w:tcPr>
            <w:tcW w:w="191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行政职务</w:t>
            </w:r>
          </w:p>
        </w:tc>
        <w:tc>
          <w:tcPr>
            <w:tcW w:w="177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0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专业技术职务</w:t>
            </w:r>
          </w:p>
        </w:tc>
        <w:tc>
          <w:tcPr>
            <w:tcW w:w="171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从事专业</w:t>
            </w:r>
          </w:p>
        </w:tc>
        <w:tc>
          <w:tcPr>
            <w:tcW w:w="14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1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</w:p>
        </w:tc>
        <w:tc>
          <w:tcPr>
            <w:tcW w:w="13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364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毕业院校及时间</w:t>
            </w:r>
          </w:p>
        </w:tc>
        <w:tc>
          <w:tcPr>
            <w:tcW w:w="448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9048" w:type="dxa"/>
            <w:gridSpan w:val="1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专业技术成果获奖情况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99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项目（课题）名称</w:t>
            </w:r>
          </w:p>
        </w:tc>
        <w:tc>
          <w:tcPr>
            <w:tcW w:w="9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级别</w:t>
            </w:r>
          </w:p>
        </w:tc>
        <w:tc>
          <w:tcPr>
            <w:tcW w:w="180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授奖单位及种类</w:t>
            </w:r>
          </w:p>
        </w:tc>
        <w:tc>
          <w:tcPr>
            <w:tcW w:w="91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等级</w:t>
            </w:r>
          </w:p>
        </w:tc>
        <w:tc>
          <w:tcPr>
            <w:tcW w:w="7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排名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角色</w:t>
            </w:r>
          </w:p>
        </w:tc>
        <w:tc>
          <w:tcPr>
            <w:tcW w:w="14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99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0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1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99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0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1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99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0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1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99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0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1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048" w:type="dxa"/>
            <w:gridSpan w:val="1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代表论文著作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99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论文、著作名称</w:t>
            </w:r>
          </w:p>
        </w:tc>
        <w:tc>
          <w:tcPr>
            <w:tcW w:w="221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发表杂志名称</w:t>
            </w:r>
          </w:p>
        </w:tc>
        <w:tc>
          <w:tcPr>
            <w:tcW w:w="117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作者排名</w:t>
            </w:r>
          </w:p>
        </w:tc>
        <w:tc>
          <w:tcPr>
            <w:tcW w:w="365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获奖时间名称等级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99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21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7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65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99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21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7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65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99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21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7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65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99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21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7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65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99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21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7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65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ind w:firstLine="482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b/>
          <w:sz w:val="24"/>
        </w:rPr>
        <w:t>注：</w:t>
      </w:r>
      <w:r>
        <w:rPr>
          <w:rFonts w:hint="eastAsia" w:ascii="仿宋_GB2312" w:eastAsia="仿宋_GB2312"/>
          <w:sz w:val="24"/>
        </w:rPr>
        <w:t>获奖级别指国家级、省（部）级、市（厅）级、县级；种类指自然科学奖、国家发明奖、科技进步奖、星火奖及其它有关类别的奖励；角色指主要、重要、一般。单位要填全称。本表上报一式两份，装订在附件材料内。</w:t>
      </w:r>
    </w:p>
    <w:tbl>
      <w:tblPr>
        <w:tblStyle w:val="4"/>
        <w:tblW w:w="96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8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经历</w:t>
            </w:r>
          </w:p>
        </w:tc>
        <w:tc>
          <w:tcPr>
            <w:tcW w:w="830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近三年来主要事迹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和荣誉</w:t>
            </w:r>
          </w:p>
        </w:tc>
        <w:tc>
          <w:tcPr>
            <w:tcW w:w="830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所在单位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审查意见</w:t>
            </w:r>
          </w:p>
        </w:tc>
        <w:tc>
          <w:tcPr>
            <w:tcW w:w="830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00" w:lineRule="exact"/>
              <w:ind w:firstLine="4747" w:firstLineChars="1978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(盖章)</w:t>
            </w:r>
          </w:p>
          <w:p>
            <w:pPr>
              <w:spacing w:line="400" w:lineRule="exact"/>
              <w:ind w:firstLine="4747" w:firstLineChars="1978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市委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组织部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830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00" w:lineRule="exact"/>
              <w:ind w:firstLine="4747" w:firstLineChars="1978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(盖章)</w:t>
            </w:r>
          </w:p>
          <w:p>
            <w:pPr>
              <w:spacing w:line="400" w:lineRule="exact"/>
              <w:ind w:firstLine="4747" w:firstLineChars="1978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市人才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工作领导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小组意见</w:t>
            </w:r>
          </w:p>
        </w:tc>
        <w:tc>
          <w:tcPr>
            <w:tcW w:w="830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00" w:lineRule="exact"/>
              <w:ind w:firstLine="4747" w:firstLineChars="1978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(盖章)</w:t>
            </w:r>
          </w:p>
          <w:p>
            <w:pPr>
              <w:spacing w:line="400" w:lineRule="exact"/>
              <w:ind w:firstLine="4747" w:firstLineChars="1978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90245"/>
    <w:rsid w:val="6A69024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2016-09-07T09:28:00Z</dcterms:created>
  <dc:creator>LJ</dc:creator>
  <cp:lastModifiedBy>LJ</cp:lastModifiedBy>
  <dcterms:modified xsi:type="dcterms:W3CDTF">2016-09-07T09:29:04Z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